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B066E6" w14:textId="77777777" w:rsidR="00437772" w:rsidRDefault="00437772" w:rsidP="0093272A">
      <w:pPr>
        <w:pStyle w:val="Heading1"/>
        <w:jc w:val="left"/>
      </w:pPr>
      <w:r>
        <w:t>INFORMATION REQUIRED</w:t>
      </w:r>
    </w:p>
    <w:tbl>
      <w:tblPr>
        <w:tblW w:w="0" w:type="auto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52"/>
        <w:gridCol w:w="7229"/>
      </w:tblGrid>
      <w:tr w:rsidR="00437772" w14:paraId="0EED3C7C" w14:textId="77777777">
        <w:tblPrEx>
          <w:tblCellMar>
            <w:top w:w="0" w:type="dxa"/>
            <w:bottom w:w="0" w:type="dxa"/>
          </w:tblCellMar>
        </w:tblPrEx>
        <w:trPr>
          <w:trHeight w:val="818"/>
        </w:trPr>
        <w:tc>
          <w:tcPr>
            <w:tcW w:w="3652" w:type="dxa"/>
            <w:shd w:val="pct12" w:color="auto" w:fill="auto"/>
          </w:tcPr>
          <w:p w14:paraId="1F68520F" w14:textId="77777777" w:rsidR="00437772" w:rsidRPr="00967C10" w:rsidRDefault="00437772" w:rsidP="009A5F09">
            <w:pPr>
              <w:rPr>
                <w:rFonts w:cs="Arial"/>
                <w:b/>
                <w:sz w:val="20"/>
              </w:rPr>
            </w:pPr>
          </w:p>
          <w:p w14:paraId="0020CE63" w14:textId="77777777" w:rsidR="00437772" w:rsidRPr="00967C10" w:rsidRDefault="00437772" w:rsidP="009A5F09">
            <w:pPr>
              <w:pStyle w:val="CommentText"/>
              <w:rPr>
                <w:rFonts w:cs="Arial"/>
                <w:b/>
                <w:bCs/>
                <w:sz w:val="22"/>
              </w:rPr>
            </w:pPr>
            <w:r w:rsidRPr="00967C10">
              <w:rPr>
                <w:rFonts w:cs="Arial"/>
                <w:b/>
                <w:bCs/>
                <w:sz w:val="22"/>
              </w:rPr>
              <w:t>Council</w:t>
            </w:r>
            <w:r w:rsidR="00FE63BA">
              <w:rPr>
                <w:rFonts w:cs="Arial"/>
                <w:b/>
                <w:bCs/>
                <w:sz w:val="22"/>
              </w:rPr>
              <w:t xml:space="preserve"> Name</w:t>
            </w:r>
          </w:p>
        </w:tc>
        <w:tc>
          <w:tcPr>
            <w:tcW w:w="7229" w:type="dxa"/>
          </w:tcPr>
          <w:p w14:paraId="059A63A4" w14:textId="77777777" w:rsidR="0093272A" w:rsidRPr="0093272A" w:rsidRDefault="0093272A" w:rsidP="009A5F09">
            <w:pPr>
              <w:pStyle w:val="CommentText"/>
              <w:tabs>
                <w:tab w:val="left" w:pos="2868"/>
              </w:tabs>
              <w:rPr>
                <w:rFonts w:cs="Arial"/>
              </w:rPr>
            </w:pPr>
          </w:p>
        </w:tc>
      </w:tr>
      <w:tr w:rsidR="00FE63BA" w14:paraId="3A6E4A36" w14:textId="77777777">
        <w:tblPrEx>
          <w:tblCellMar>
            <w:top w:w="0" w:type="dxa"/>
            <w:bottom w:w="0" w:type="dxa"/>
          </w:tblCellMar>
        </w:tblPrEx>
        <w:tc>
          <w:tcPr>
            <w:tcW w:w="3652" w:type="dxa"/>
            <w:shd w:val="pct12" w:color="auto" w:fill="auto"/>
          </w:tcPr>
          <w:p w14:paraId="3E3621D9" w14:textId="77777777" w:rsidR="00FE63BA" w:rsidRPr="00967C10" w:rsidRDefault="00FE63BA" w:rsidP="00FE63BA">
            <w:pPr>
              <w:pStyle w:val="CommentText"/>
              <w:rPr>
                <w:rFonts w:cs="Arial"/>
              </w:rPr>
            </w:pPr>
            <w:bookmarkStart w:id="0" w:name="_Toc37515965"/>
          </w:p>
          <w:p w14:paraId="3DBD495A" w14:textId="77777777" w:rsidR="00FE63BA" w:rsidRDefault="00FE63BA" w:rsidP="00FE63BA">
            <w:pPr>
              <w:pStyle w:val="CommentText"/>
              <w:rPr>
                <w:rFonts w:cs="Arial"/>
                <w:b/>
                <w:bCs/>
                <w:sz w:val="22"/>
              </w:rPr>
            </w:pPr>
            <w:r w:rsidRPr="00967C10">
              <w:rPr>
                <w:rFonts w:cs="Arial"/>
                <w:b/>
                <w:bCs/>
                <w:sz w:val="22"/>
              </w:rPr>
              <w:t>Tender Type</w:t>
            </w:r>
            <w:bookmarkEnd w:id="0"/>
          </w:p>
          <w:p w14:paraId="21B3D6D1" w14:textId="77777777" w:rsidR="00FE63BA" w:rsidRPr="00967C10" w:rsidRDefault="00FE63BA" w:rsidP="00FE63BA">
            <w:pPr>
              <w:pStyle w:val="CommentText"/>
              <w:rPr>
                <w:rFonts w:cs="Arial"/>
              </w:rPr>
            </w:pPr>
            <w:r w:rsidRPr="009A5F09">
              <w:rPr>
                <w:sz w:val="18"/>
                <w:szCs w:val="18"/>
              </w:rPr>
              <w:t>Select one of the following options</w:t>
            </w:r>
            <w:r>
              <w:rPr>
                <w:sz w:val="18"/>
                <w:szCs w:val="18"/>
              </w:rPr>
              <w:t xml:space="preserve"> and include contract number if relevant</w:t>
            </w:r>
          </w:p>
        </w:tc>
        <w:tc>
          <w:tcPr>
            <w:tcW w:w="7229" w:type="dxa"/>
          </w:tcPr>
          <w:p w14:paraId="0B44D098" w14:textId="77777777" w:rsidR="00FE63BA" w:rsidRPr="0093272A" w:rsidRDefault="00FE63BA" w:rsidP="00FE63BA">
            <w:pPr>
              <w:numPr>
                <w:ilvl w:val="0"/>
                <w:numId w:val="11"/>
              </w:numPr>
              <w:rPr>
                <w:rFonts w:cs="Arial"/>
                <w:color w:val="000000"/>
                <w:sz w:val="20"/>
              </w:rPr>
            </w:pPr>
            <w:r w:rsidRPr="0093272A">
              <w:rPr>
                <w:rStyle w:val="normal1"/>
                <w:rFonts w:ascii="Arial" w:hAnsi="Arial" w:cs="Arial"/>
                <w:sz w:val="20"/>
                <w:szCs w:val="20"/>
              </w:rPr>
              <w:t xml:space="preserve">Request for </w:t>
            </w:r>
            <w:proofErr w:type="gramStart"/>
            <w:r w:rsidRPr="0093272A">
              <w:rPr>
                <w:rStyle w:val="normal1"/>
                <w:rFonts w:ascii="Arial" w:hAnsi="Arial" w:cs="Arial"/>
                <w:sz w:val="20"/>
                <w:szCs w:val="20"/>
              </w:rPr>
              <w:t>Information  (</w:t>
            </w:r>
            <w:proofErr w:type="gramEnd"/>
            <w:r w:rsidRPr="0093272A">
              <w:rPr>
                <w:rStyle w:val="normal1"/>
                <w:rFonts w:ascii="Arial" w:hAnsi="Arial" w:cs="Arial"/>
                <w:sz w:val="20"/>
                <w:szCs w:val="20"/>
              </w:rPr>
              <w:t>RFI)</w:t>
            </w:r>
          </w:p>
          <w:p w14:paraId="6A030154" w14:textId="77777777" w:rsidR="00FE63BA" w:rsidRPr="0093272A" w:rsidRDefault="00FE63BA" w:rsidP="00FE63BA">
            <w:pPr>
              <w:numPr>
                <w:ilvl w:val="0"/>
                <w:numId w:val="11"/>
              </w:numPr>
              <w:rPr>
                <w:rFonts w:cs="Arial"/>
                <w:color w:val="000000"/>
                <w:sz w:val="20"/>
              </w:rPr>
            </w:pPr>
            <w:r w:rsidRPr="0093272A">
              <w:rPr>
                <w:rStyle w:val="normal1"/>
                <w:rFonts w:ascii="Arial" w:hAnsi="Arial" w:cs="Arial"/>
                <w:sz w:val="20"/>
                <w:szCs w:val="20"/>
              </w:rPr>
              <w:t xml:space="preserve">Expression of </w:t>
            </w:r>
            <w:proofErr w:type="gramStart"/>
            <w:r w:rsidRPr="0093272A">
              <w:rPr>
                <w:rStyle w:val="normal1"/>
                <w:rFonts w:ascii="Arial" w:hAnsi="Arial" w:cs="Arial"/>
                <w:sz w:val="20"/>
                <w:szCs w:val="20"/>
              </w:rPr>
              <w:t>Interest  (</w:t>
            </w:r>
            <w:proofErr w:type="gramEnd"/>
            <w:r w:rsidRPr="0093272A">
              <w:rPr>
                <w:rStyle w:val="normal1"/>
                <w:rFonts w:ascii="Arial" w:hAnsi="Arial" w:cs="Arial"/>
                <w:sz w:val="20"/>
                <w:szCs w:val="20"/>
              </w:rPr>
              <w:t>EOI)</w:t>
            </w:r>
          </w:p>
          <w:p w14:paraId="1056D081" w14:textId="77777777" w:rsidR="00FE63BA" w:rsidRPr="0093272A" w:rsidRDefault="00FE63BA" w:rsidP="00FE63BA">
            <w:pPr>
              <w:numPr>
                <w:ilvl w:val="0"/>
                <w:numId w:val="11"/>
              </w:numPr>
              <w:rPr>
                <w:rFonts w:cs="Arial"/>
                <w:color w:val="000000"/>
                <w:sz w:val="20"/>
              </w:rPr>
            </w:pPr>
            <w:r w:rsidRPr="0093272A">
              <w:rPr>
                <w:rStyle w:val="normal1"/>
                <w:rFonts w:ascii="Arial" w:hAnsi="Arial" w:cs="Arial"/>
                <w:sz w:val="20"/>
                <w:szCs w:val="20"/>
              </w:rPr>
              <w:t xml:space="preserve">Request for </w:t>
            </w:r>
            <w:proofErr w:type="gramStart"/>
            <w:r w:rsidRPr="0093272A">
              <w:rPr>
                <w:rStyle w:val="normal1"/>
                <w:rFonts w:ascii="Arial" w:hAnsi="Arial" w:cs="Arial"/>
                <w:sz w:val="20"/>
                <w:szCs w:val="20"/>
              </w:rPr>
              <w:t>Tender  (</w:t>
            </w:r>
            <w:proofErr w:type="gramEnd"/>
            <w:r w:rsidRPr="0093272A">
              <w:rPr>
                <w:rStyle w:val="normal1"/>
                <w:rFonts w:ascii="Arial" w:hAnsi="Arial" w:cs="Arial"/>
                <w:sz w:val="20"/>
                <w:szCs w:val="20"/>
              </w:rPr>
              <w:t xml:space="preserve">RFT) </w:t>
            </w:r>
          </w:p>
          <w:p w14:paraId="6D89A84C" w14:textId="77777777" w:rsidR="00FE63BA" w:rsidRPr="0093272A" w:rsidRDefault="00FE63BA" w:rsidP="00FE63BA">
            <w:pPr>
              <w:numPr>
                <w:ilvl w:val="0"/>
                <w:numId w:val="11"/>
              </w:numPr>
              <w:rPr>
                <w:rStyle w:val="normal1"/>
                <w:rFonts w:ascii="Arial" w:hAnsi="Arial" w:cs="Arial"/>
                <w:sz w:val="20"/>
                <w:szCs w:val="20"/>
              </w:rPr>
            </w:pPr>
            <w:r w:rsidRPr="0093272A">
              <w:rPr>
                <w:rStyle w:val="normal1"/>
                <w:rFonts w:ascii="Arial" w:hAnsi="Arial" w:cs="Arial"/>
                <w:sz w:val="20"/>
                <w:szCs w:val="20"/>
              </w:rPr>
              <w:t xml:space="preserve">Request for </w:t>
            </w:r>
            <w:proofErr w:type="gramStart"/>
            <w:r w:rsidRPr="0093272A">
              <w:rPr>
                <w:rStyle w:val="normal1"/>
                <w:rFonts w:ascii="Arial" w:hAnsi="Arial" w:cs="Arial"/>
                <w:sz w:val="20"/>
                <w:szCs w:val="20"/>
              </w:rPr>
              <w:t>Proposal  (</w:t>
            </w:r>
            <w:proofErr w:type="gramEnd"/>
            <w:r w:rsidRPr="0093272A">
              <w:rPr>
                <w:rStyle w:val="normal1"/>
                <w:rFonts w:ascii="Arial" w:hAnsi="Arial" w:cs="Arial"/>
                <w:sz w:val="20"/>
                <w:szCs w:val="20"/>
              </w:rPr>
              <w:t>RFP)</w:t>
            </w:r>
          </w:p>
          <w:p w14:paraId="550A57BB" w14:textId="77777777" w:rsidR="00FE63BA" w:rsidRPr="0093272A" w:rsidRDefault="00FE63BA" w:rsidP="00FE63BA">
            <w:pPr>
              <w:numPr>
                <w:ilvl w:val="0"/>
                <w:numId w:val="11"/>
              </w:numPr>
              <w:rPr>
                <w:rFonts w:cs="Arial"/>
                <w:color w:val="000000"/>
                <w:sz w:val="20"/>
              </w:rPr>
            </w:pPr>
            <w:r w:rsidRPr="0093272A">
              <w:rPr>
                <w:rStyle w:val="normal1"/>
                <w:rFonts w:ascii="Arial" w:hAnsi="Arial" w:cs="Arial"/>
                <w:sz w:val="20"/>
                <w:szCs w:val="20"/>
              </w:rPr>
              <w:t xml:space="preserve">Request for </w:t>
            </w:r>
            <w:proofErr w:type="gramStart"/>
            <w:r w:rsidRPr="0093272A">
              <w:rPr>
                <w:rStyle w:val="normal1"/>
                <w:rFonts w:ascii="Arial" w:hAnsi="Arial" w:cs="Arial"/>
                <w:sz w:val="20"/>
                <w:szCs w:val="20"/>
              </w:rPr>
              <w:t>Quotation  (</w:t>
            </w:r>
            <w:proofErr w:type="gramEnd"/>
            <w:r w:rsidRPr="0093272A">
              <w:rPr>
                <w:rStyle w:val="normal1"/>
                <w:rFonts w:ascii="Arial" w:hAnsi="Arial" w:cs="Arial"/>
                <w:sz w:val="20"/>
                <w:szCs w:val="20"/>
              </w:rPr>
              <w:t>RFQ)</w:t>
            </w:r>
          </w:p>
          <w:p w14:paraId="08D47EF9" w14:textId="77777777" w:rsidR="00FE63BA" w:rsidRPr="0093272A" w:rsidRDefault="00FE63BA" w:rsidP="00FE63BA">
            <w:pPr>
              <w:numPr>
                <w:ilvl w:val="0"/>
                <w:numId w:val="11"/>
              </w:numPr>
              <w:rPr>
                <w:rFonts w:cs="Arial"/>
                <w:sz w:val="20"/>
              </w:rPr>
            </w:pPr>
            <w:r w:rsidRPr="0093272A">
              <w:rPr>
                <w:rFonts w:cs="Arial"/>
                <w:sz w:val="20"/>
              </w:rPr>
              <w:t xml:space="preserve">Advanced Tender </w:t>
            </w:r>
            <w:proofErr w:type="gramStart"/>
            <w:r w:rsidRPr="0093272A">
              <w:rPr>
                <w:rFonts w:cs="Arial"/>
                <w:sz w:val="20"/>
              </w:rPr>
              <w:t>Notice  (</w:t>
            </w:r>
            <w:proofErr w:type="gramEnd"/>
            <w:r w:rsidRPr="0093272A">
              <w:rPr>
                <w:rFonts w:cs="Arial"/>
                <w:sz w:val="20"/>
              </w:rPr>
              <w:t>ATN)</w:t>
            </w:r>
          </w:p>
          <w:p w14:paraId="5B17C85C" w14:textId="77777777" w:rsidR="00FE63BA" w:rsidRPr="0093272A" w:rsidRDefault="00FE63BA" w:rsidP="00FE63BA">
            <w:pPr>
              <w:numPr>
                <w:ilvl w:val="0"/>
                <w:numId w:val="11"/>
              </w:numPr>
              <w:rPr>
                <w:rFonts w:cs="Arial"/>
                <w:sz w:val="20"/>
              </w:rPr>
            </w:pPr>
            <w:smartTag w:uri="urn:schemas-microsoft-com:office:smarttags" w:element="City">
              <w:smartTag w:uri="urn:schemas-microsoft-com:office:smarttags" w:element="place">
                <w:r w:rsidRPr="0093272A">
                  <w:rPr>
                    <w:rFonts w:cs="Arial"/>
                    <w:sz w:val="20"/>
                  </w:rPr>
                  <w:t>Sale</w:t>
                </w:r>
              </w:smartTag>
            </w:smartTag>
            <w:r w:rsidRPr="0093272A">
              <w:rPr>
                <w:rFonts w:cs="Arial"/>
                <w:sz w:val="20"/>
              </w:rPr>
              <w:t xml:space="preserve"> </w:t>
            </w:r>
            <w:proofErr w:type="gramStart"/>
            <w:r w:rsidRPr="0093272A">
              <w:rPr>
                <w:rFonts w:cs="Arial"/>
                <w:sz w:val="20"/>
              </w:rPr>
              <w:t>Tender  (</w:t>
            </w:r>
            <w:proofErr w:type="gramEnd"/>
            <w:r w:rsidRPr="0093272A">
              <w:rPr>
                <w:rFonts w:cs="Arial"/>
                <w:sz w:val="20"/>
              </w:rPr>
              <w:t>ST)</w:t>
            </w:r>
          </w:p>
        </w:tc>
      </w:tr>
      <w:tr w:rsidR="00FE63BA" w14:paraId="29AF2D58" w14:textId="77777777">
        <w:tblPrEx>
          <w:tblCellMar>
            <w:top w:w="0" w:type="dxa"/>
            <w:bottom w:w="0" w:type="dxa"/>
          </w:tblCellMar>
        </w:tblPrEx>
        <w:tc>
          <w:tcPr>
            <w:tcW w:w="3652" w:type="dxa"/>
            <w:shd w:val="pct12" w:color="auto" w:fill="auto"/>
          </w:tcPr>
          <w:p w14:paraId="3421DCD3" w14:textId="77777777" w:rsidR="00FE63BA" w:rsidRPr="00967C10" w:rsidRDefault="00FE63BA" w:rsidP="00FE63BA">
            <w:pPr>
              <w:rPr>
                <w:rFonts w:cs="Arial"/>
                <w:sz w:val="20"/>
              </w:rPr>
            </w:pPr>
          </w:p>
          <w:p w14:paraId="12215103" w14:textId="77777777" w:rsidR="00FE63BA" w:rsidRPr="00967C10" w:rsidRDefault="00FE63BA" w:rsidP="00FE63BA">
            <w:pPr>
              <w:pStyle w:val="Heading5"/>
              <w:rPr>
                <w:rFonts w:cs="Arial"/>
                <w:bCs/>
              </w:rPr>
            </w:pPr>
            <w:r w:rsidRPr="00967C10">
              <w:rPr>
                <w:rFonts w:cs="Arial"/>
                <w:bCs/>
              </w:rPr>
              <w:t>Tender Title / Tender Name</w:t>
            </w:r>
          </w:p>
          <w:p w14:paraId="232DA912" w14:textId="77777777" w:rsidR="00FE63BA" w:rsidRPr="009A5F09" w:rsidRDefault="00FE63BA" w:rsidP="00FE63BA">
            <w:pPr>
              <w:pStyle w:val="CommentText"/>
              <w:rPr>
                <w:rFonts w:cs="Arial"/>
                <w:sz w:val="18"/>
                <w:szCs w:val="18"/>
              </w:rPr>
            </w:pPr>
            <w:r w:rsidRPr="009A5F09">
              <w:rPr>
                <w:rFonts w:cs="Arial"/>
                <w:sz w:val="18"/>
                <w:szCs w:val="18"/>
              </w:rPr>
              <w:t>(This should be a short, concise title with a maximum of 200 characters)</w:t>
            </w:r>
          </w:p>
        </w:tc>
        <w:tc>
          <w:tcPr>
            <w:tcW w:w="7229" w:type="dxa"/>
          </w:tcPr>
          <w:p w14:paraId="29BBEE3C" w14:textId="77777777" w:rsidR="00FE63BA" w:rsidRPr="0093272A" w:rsidRDefault="00FE63BA" w:rsidP="00FE63BA">
            <w:pPr>
              <w:pStyle w:val="CommentText"/>
              <w:tabs>
                <w:tab w:val="left" w:pos="2868"/>
              </w:tabs>
              <w:rPr>
                <w:rFonts w:cs="Arial"/>
              </w:rPr>
            </w:pPr>
          </w:p>
        </w:tc>
      </w:tr>
      <w:tr w:rsidR="00FE63BA" w14:paraId="754CC419" w14:textId="77777777">
        <w:tblPrEx>
          <w:tblCellMar>
            <w:top w:w="0" w:type="dxa"/>
            <w:bottom w:w="0" w:type="dxa"/>
          </w:tblCellMar>
        </w:tblPrEx>
        <w:tc>
          <w:tcPr>
            <w:tcW w:w="3652" w:type="dxa"/>
            <w:shd w:val="pct12" w:color="auto" w:fill="auto"/>
          </w:tcPr>
          <w:p w14:paraId="406B4FA0" w14:textId="77777777" w:rsidR="00FE63BA" w:rsidRPr="00967C10" w:rsidRDefault="00FE63BA" w:rsidP="00FE63BA">
            <w:pPr>
              <w:rPr>
                <w:rFonts w:cs="Arial"/>
                <w:sz w:val="20"/>
              </w:rPr>
            </w:pPr>
          </w:p>
          <w:p w14:paraId="6FDA91FA" w14:textId="77777777" w:rsidR="00FE63BA" w:rsidRPr="00967C10" w:rsidRDefault="00FE63BA" w:rsidP="00FE63BA">
            <w:pPr>
              <w:pStyle w:val="BodyText"/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Description</w:t>
            </w:r>
          </w:p>
          <w:p w14:paraId="2F1F1065" w14:textId="77777777" w:rsidR="00FE63BA" w:rsidRPr="009A5F09" w:rsidRDefault="00FE63BA" w:rsidP="00FE63BA">
            <w:pPr>
              <w:rPr>
                <w:rFonts w:cs="Arial"/>
                <w:sz w:val="18"/>
                <w:szCs w:val="18"/>
              </w:rPr>
            </w:pPr>
            <w:r w:rsidRPr="009A5F09">
              <w:rPr>
                <w:rFonts w:cs="Arial"/>
                <w:sz w:val="18"/>
                <w:szCs w:val="18"/>
              </w:rPr>
              <w:t>(Note: this field is optional and the information provided in this box will only be displayed on the SA Tenders &amp; Contracts website)</w:t>
            </w:r>
          </w:p>
        </w:tc>
        <w:tc>
          <w:tcPr>
            <w:tcW w:w="7229" w:type="dxa"/>
          </w:tcPr>
          <w:p w14:paraId="55C4ADCF" w14:textId="77777777" w:rsidR="00FE63BA" w:rsidRPr="0093272A" w:rsidRDefault="00FE63BA" w:rsidP="00FE63BA">
            <w:pPr>
              <w:pStyle w:val="CommentText"/>
              <w:tabs>
                <w:tab w:val="left" w:pos="2868"/>
              </w:tabs>
              <w:rPr>
                <w:rFonts w:cs="Arial"/>
              </w:rPr>
            </w:pPr>
          </w:p>
        </w:tc>
      </w:tr>
      <w:tr w:rsidR="00FE63BA" w14:paraId="74A4CC70" w14:textId="77777777">
        <w:tblPrEx>
          <w:tblCellMar>
            <w:top w:w="0" w:type="dxa"/>
            <w:bottom w:w="0" w:type="dxa"/>
          </w:tblCellMar>
        </w:tblPrEx>
        <w:tc>
          <w:tcPr>
            <w:tcW w:w="3652" w:type="dxa"/>
            <w:shd w:val="pct12" w:color="auto" w:fill="auto"/>
          </w:tcPr>
          <w:p w14:paraId="1D0BF47C" w14:textId="77777777" w:rsidR="00FE63BA" w:rsidRDefault="00FE63BA" w:rsidP="00FE63BA">
            <w:pPr>
              <w:pStyle w:val="CommentText"/>
              <w:rPr>
                <w:noProof/>
              </w:rPr>
            </w:pPr>
          </w:p>
          <w:p w14:paraId="6EAF0732" w14:textId="77777777" w:rsidR="00FE63BA" w:rsidRDefault="00FE63BA" w:rsidP="00FE63BA">
            <w:pPr>
              <w:pStyle w:val="CommentText"/>
              <w:rPr>
                <w:b/>
                <w:bCs/>
                <w:sz w:val="22"/>
              </w:rPr>
            </w:pPr>
            <w:bookmarkStart w:id="1" w:name="_Toc37515964"/>
            <w:r>
              <w:rPr>
                <w:b/>
                <w:bCs/>
                <w:sz w:val="22"/>
              </w:rPr>
              <w:t>Tender Briefing</w:t>
            </w:r>
            <w:bookmarkEnd w:id="1"/>
          </w:p>
          <w:p w14:paraId="4BB3F450" w14:textId="77777777" w:rsidR="00FE63BA" w:rsidRDefault="00FE63BA" w:rsidP="00FE63BA">
            <w:pPr>
              <w:pStyle w:val="CommentText"/>
              <w:rPr>
                <w:noProof/>
              </w:rPr>
            </w:pPr>
            <w:r>
              <w:t>Briefing details are shown with the tender details and in the composite advertisement</w:t>
            </w:r>
          </w:p>
        </w:tc>
        <w:tc>
          <w:tcPr>
            <w:tcW w:w="7229" w:type="dxa"/>
          </w:tcPr>
          <w:p w14:paraId="51B0714F" w14:textId="77777777" w:rsidR="00FE63BA" w:rsidRPr="0093272A" w:rsidRDefault="00FE63BA" w:rsidP="00FE63BA">
            <w:pPr>
              <w:pStyle w:val="Heading2"/>
              <w:ind w:left="578" w:hanging="578"/>
              <w:rPr>
                <w:rFonts w:cs="Arial"/>
                <w:b w:val="0"/>
                <w:sz w:val="20"/>
              </w:rPr>
            </w:pPr>
            <w:r w:rsidRPr="0093272A">
              <w:rPr>
                <w:rFonts w:cs="Arial"/>
                <w:b w:val="0"/>
                <w:sz w:val="20"/>
              </w:rPr>
              <w:t xml:space="preserve">Location: </w:t>
            </w:r>
          </w:p>
          <w:p w14:paraId="78F7D224" w14:textId="77777777" w:rsidR="00FE63BA" w:rsidRPr="0093272A" w:rsidRDefault="00FE63BA" w:rsidP="00FE63BA">
            <w:pPr>
              <w:pStyle w:val="BodyTextIndent2"/>
              <w:ind w:left="0"/>
              <w:rPr>
                <w:rFonts w:cs="Arial"/>
                <w:sz w:val="20"/>
              </w:rPr>
            </w:pPr>
          </w:p>
          <w:p w14:paraId="5645A53D" w14:textId="77777777" w:rsidR="00FE63BA" w:rsidRPr="0093272A" w:rsidRDefault="00FE63BA" w:rsidP="00FE63BA">
            <w:pPr>
              <w:pStyle w:val="Heading2"/>
              <w:ind w:left="578" w:hanging="578"/>
              <w:rPr>
                <w:rFonts w:cs="Arial"/>
                <w:b w:val="0"/>
                <w:sz w:val="20"/>
              </w:rPr>
            </w:pPr>
            <w:r>
              <w:rPr>
                <w:rFonts w:cs="Arial"/>
                <w:b w:val="0"/>
                <w:sz w:val="20"/>
              </w:rPr>
              <w:t>Date &amp; Time:</w:t>
            </w:r>
          </w:p>
          <w:p w14:paraId="48E1003C" w14:textId="77777777" w:rsidR="00FE63BA" w:rsidRPr="0093272A" w:rsidRDefault="00FE63BA" w:rsidP="00FE63BA">
            <w:pPr>
              <w:pStyle w:val="BodyTextIndent2"/>
              <w:ind w:left="0"/>
              <w:rPr>
                <w:rFonts w:cs="Arial"/>
                <w:sz w:val="20"/>
              </w:rPr>
            </w:pPr>
          </w:p>
          <w:p w14:paraId="7AD2C6EC" w14:textId="77777777" w:rsidR="00FE63BA" w:rsidRPr="0093272A" w:rsidRDefault="00FE63BA" w:rsidP="00FE63BA">
            <w:pPr>
              <w:pStyle w:val="Heading2"/>
              <w:ind w:left="578" w:hanging="578"/>
              <w:rPr>
                <w:rFonts w:cs="Arial"/>
                <w:b w:val="0"/>
                <w:sz w:val="20"/>
              </w:rPr>
            </w:pPr>
            <w:r w:rsidRPr="0093272A">
              <w:rPr>
                <w:rFonts w:cs="Arial"/>
                <w:b w:val="0"/>
                <w:sz w:val="20"/>
              </w:rPr>
              <w:t>Mandatory:</w:t>
            </w:r>
            <w:r w:rsidRPr="0093272A">
              <w:rPr>
                <w:rFonts w:cs="Arial"/>
                <w:b w:val="0"/>
                <w:sz w:val="20"/>
              </w:rPr>
              <w:tab/>
            </w:r>
            <w:r w:rsidRPr="0093272A">
              <w:rPr>
                <w:rFonts w:cs="Arial"/>
                <w:b w:val="0"/>
                <w:sz w:val="20"/>
              </w:rPr>
              <w:sym w:font="Wingdings" w:char="F06F"/>
            </w:r>
            <w:r w:rsidRPr="0093272A">
              <w:rPr>
                <w:rFonts w:cs="Arial"/>
                <w:b w:val="0"/>
                <w:sz w:val="20"/>
              </w:rPr>
              <w:t xml:space="preserve"> Yes </w:t>
            </w:r>
            <w:r w:rsidRPr="0093272A">
              <w:rPr>
                <w:rFonts w:cs="Arial"/>
                <w:b w:val="0"/>
                <w:sz w:val="20"/>
              </w:rPr>
              <w:tab/>
            </w:r>
            <w:r w:rsidRPr="0093272A">
              <w:rPr>
                <w:rFonts w:cs="Arial"/>
                <w:b w:val="0"/>
                <w:sz w:val="20"/>
              </w:rPr>
              <w:sym w:font="Wingdings" w:char="F06F"/>
            </w:r>
            <w:r w:rsidRPr="0093272A">
              <w:rPr>
                <w:rFonts w:cs="Arial"/>
                <w:b w:val="0"/>
                <w:sz w:val="20"/>
              </w:rPr>
              <w:t xml:space="preserve"> No</w:t>
            </w:r>
          </w:p>
          <w:p w14:paraId="032656BB" w14:textId="77777777" w:rsidR="00FE63BA" w:rsidRPr="0093272A" w:rsidRDefault="00FE63BA" w:rsidP="00FE63BA">
            <w:pPr>
              <w:pStyle w:val="BodyTextIndent2"/>
              <w:ind w:left="0"/>
              <w:rPr>
                <w:rFonts w:cs="Arial"/>
                <w:sz w:val="20"/>
              </w:rPr>
            </w:pPr>
          </w:p>
          <w:p w14:paraId="70D9F54F" w14:textId="77777777" w:rsidR="00FE63BA" w:rsidRPr="0093272A" w:rsidRDefault="00FE63BA" w:rsidP="00FE63BA">
            <w:pPr>
              <w:pStyle w:val="Footer"/>
              <w:tabs>
                <w:tab w:val="clear" w:pos="4153"/>
                <w:tab w:val="clear" w:pos="8306"/>
              </w:tabs>
              <w:rPr>
                <w:rFonts w:cs="Arial"/>
                <w:sz w:val="18"/>
                <w:szCs w:val="18"/>
              </w:rPr>
            </w:pPr>
            <w:r w:rsidRPr="0093272A">
              <w:rPr>
                <w:rFonts w:cs="Arial"/>
                <w:sz w:val="20"/>
              </w:rPr>
              <w:t>Special Instructions/Notes:</w:t>
            </w:r>
          </w:p>
        </w:tc>
      </w:tr>
      <w:tr w:rsidR="00437772" w14:paraId="53E99CED" w14:textId="77777777">
        <w:tblPrEx>
          <w:tblCellMar>
            <w:top w:w="0" w:type="dxa"/>
            <w:bottom w:w="0" w:type="dxa"/>
          </w:tblCellMar>
        </w:tblPrEx>
        <w:trPr>
          <w:trHeight w:val="1244"/>
        </w:trPr>
        <w:tc>
          <w:tcPr>
            <w:tcW w:w="3652" w:type="dxa"/>
            <w:shd w:val="pct12" w:color="auto" w:fill="auto"/>
          </w:tcPr>
          <w:p w14:paraId="7143D574" w14:textId="77777777" w:rsidR="00437772" w:rsidRPr="00967C10" w:rsidRDefault="00437772" w:rsidP="009A5F09">
            <w:pPr>
              <w:rPr>
                <w:rFonts w:cs="Arial"/>
                <w:b/>
                <w:sz w:val="20"/>
              </w:rPr>
            </w:pPr>
          </w:p>
          <w:p w14:paraId="5260AB37" w14:textId="77777777" w:rsidR="00437772" w:rsidRPr="00967C10" w:rsidRDefault="00437772" w:rsidP="009A5F09">
            <w:pPr>
              <w:pStyle w:val="Heading5"/>
              <w:rPr>
                <w:rFonts w:cs="Arial"/>
              </w:rPr>
            </w:pPr>
            <w:r w:rsidRPr="00967C10">
              <w:rPr>
                <w:rFonts w:cs="Arial"/>
              </w:rPr>
              <w:t>Opening Date</w:t>
            </w:r>
          </w:p>
          <w:p w14:paraId="6195425B" w14:textId="77777777" w:rsidR="00437772" w:rsidRPr="00967C10" w:rsidRDefault="00437772" w:rsidP="009A5F09">
            <w:pPr>
              <w:rPr>
                <w:rFonts w:cs="Arial"/>
                <w:b/>
                <w:sz w:val="20"/>
              </w:rPr>
            </w:pPr>
            <w:r w:rsidRPr="00967C10">
              <w:rPr>
                <w:rFonts w:cs="Arial"/>
                <w:sz w:val="18"/>
              </w:rPr>
              <w:t xml:space="preserve">(Note: this is the same date as it appears in the press </w:t>
            </w:r>
            <w:proofErr w:type="spellStart"/>
            <w:r w:rsidRPr="00967C10">
              <w:rPr>
                <w:rFonts w:cs="Arial"/>
                <w:sz w:val="18"/>
              </w:rPr>
              <w:t>ie</w:t>
            </w:r>
            <w:proofErr w:type="spellEnd"/>
            <w:r w:rsidRPr="00967C10">
              <w:rPr>
                <w:rFonts w:cs="Arial"/>
                <w:sz w:val="18"/>
              </w:rPr>
              <w:t xml:space="preserve">. usually on a </w:t>
            </w:r>
            <w:r w:rsidR="006A02CE">
              <w:rPr>
                <w:rFonts w:cs="Arial"/>
                <w:sz w:val="18"/>
              </w:rPr>
              <w:t>Tuesday</w:t>
            </w:r>
            <w:r w:rsidRPr="00967C10">
              <w:rPr>
                <w:rFonts w:cs="Arial"/>
                <w:sz w:val="18"/>
              </w:rPr>
              <w:t>)</w:t>
            </w:r>
          </w:p>
        </w:tc>
        <w:tc>
          <w:tcPr>
            <w:tcW w:w="7229" w:type="dxa"/>
          </w:tcPr>
          <w:p w14:paraId="361F940C" w14:textId="77777777" w:rsidR="00437772" w:rsidRPr="0093272A" w:rsidRDefault="00437772" w:rsidP="009A5F09">
            <w:pPr>
              <w:pStyle w:val="CommentText"/>
              <w:tabs>
                <w:tab w:val="left" w:pos="2868"/>
              </w:tabs>
              <w:rPr>
                <w:rFonts w:cs="Arial"/>
              </w:rPr>
            </w:pPr>
          </w:p>
          <w:p w14:paraId="747F54EA" w14:textId="77777777" w:rsidR="00437772" w:rsidRPr="0093272A" w:rsidRDefault="00437772" w:rsidP="009A5F09">
            <w:pPr>
              <w:pStyle w:val="CommentText"/>
              <w:tabs>
                <w:tab w:val="left" w:pos="2868"/>
              </w:tabs>
              <w:rPr>
                <w:rFonts w:cs="Arial"/>
              </w:rPr>
            </w:pPr>
            <w:r w:rsidRPr="0093272A">
              <w:rPr>
                <w:rFonts w:cs="Arial"/>
              </w:rPr>
              <w:t>Date</w:t>
            </w:r>
            <w:r w:rsidR="0093272A" w:rsidRPr="0093272A">
              <w:rPr>
                <w:rFonts w:cs="Arial"/>
              </w:rPr>
              <w:t xml:space="preserve">:        /        /              </w:t>
            </w:r>
          </w:p>
        </w:tc>
      </w:tr>
      <w:tr w:rsidR="00437772" w14:paraId="3858BA22" w14:textId="77777777">
        <w:tblPrEx>
          <w:tblCellMar>
            <w:top w:w="0" w:type="dxa"/>
            <w:bottom w:w="0" w:type="dxa"/>
          </w:tblCellMar>
        </w:tblPrEx>
        <w:tc>
          <w:tcPr>
            <w:tcW w:w="3652" w:type="dxa"/>
            <w:shd w:val="pct12" w:color="auto" w:fill="auto"/>
          </w:tcPr>
          <w:p w14:paraId="44361D1E" w14:textId="77777777" w:rsidR="00437772" w:rsidRPr="00967C10" w:rsidRDefault="00437772" w:rsidP="009A5F09">
            <w:pPr>
              <w:rPr>
                <w:rFonts w:cs="Arial"/>
                <w:b/>
                <w:sz w:val="20"/>
              </w:rPr>
            </w:pPr>
          </w:p>
          <w:p w14:paraId="6B07ECC0" w14:textId="77777777" w:rsidR="00437772" w:rsidRPr="00967C10" w:rsidRDefault="009A5F09" w:rsidP="009A5F09">
            <w:pPr>
              <w:pStyle w:val="Heading5"/>
              <w:rPr>
                <w:rFonts w:cs="Arial"/>
              </w:rPr>
            </w:pPr>
            <w:r>
              <w:rPr>
                <w:rFonts w:cs="Arial"/>
              </w:rPr>
              <w:t>Closing Date and Time</w:t>
            </w:r>
          </w:p>
          <w:p w14:paraId="2A126E53" w14:textId="77777777" w:rsidR="00437772" w:rsidRPr="00967C10" w:rsidRDefault="00437772" w:rsidP="009A5F09">
            <w:pPr>
              <w:pStyle w:val="BodyText2"/>
              <w:rPr>
                <w:rFonts w:cs="Arial"/>
                <w:b/>
                <w:sz w:val="20"/>
              </w:rPr>
            </w:pPr>
            <w:r w:rsidRPr="00967C10">
              <w:rPr>
                <w:rFonts w:cs="Arial"/>
                <w:sz w:val="18"/>
                <w:szCs w:val="18"/>
              </w:rPr>
              <w:t>(The actual date and time of when the tender will close)</w:t>
            </w:r>
          </w:p>
        </w:tc>
        <w:tc>
          <w:tcPr>
            <w:tcW w:w="7229" w:type="dxa"/>
          </w:tcPr>
          <w:p w14:paraId="201F2146" w14:textId="77777777" w:rsidR="00437772" w:rsidRPr="0093272A" w:rsidRDefault="00437772" w:rsidP="009A5F09">
            <w:pPr>
              <w:pStyle w:val="CommentText"/>
              <w:tabs>
                <w:tab w:val="left" w:pos="2868"/>
              </w:tabs>
              <w:rPr>
                <w:rFonts w:cs="Arial"/>
              </w:rPr>
            </w:pPr>
          </w:p>
          <w:p w14:paraId="654C39F8" w14:textId="77777777" w:rsidR="00437772" w:rsidRPr="0093272A" w:rsidRDefault="00437772" w:rsidP="009A5F09">
            <w:pPr>
              <w:pStyle w:val="CommentText"/>
              <w:tabs>
                <w:tab w:val="left" w:pos="2868"/>
              </w:tabs>
              <w:rPr>
                <w:rFonts w:cs="Arial"/>
              </w:rPr>
            </w:pPr>
            <w:r w:rsidRPr="0093272A">
              <w:rPr>
                <w:rFonts w:cs="Arial"/>
              </w:rPr>
              <w:t xml:space="preserve">Date:    </w:t>
            </w:r>
            <w:r w:rsidR="0093272A" w:rsidRPr="0093272A">
              <w:rPr>
                <w:rFonts w:cs="Arial"/>
              </w:rPr>
              <w:t xml:space="preserve">    </w:t>
            </w:r>
            <w:r w:rsidRPr="0093272A">
              <w:rPr>
                <w:rFonts w:cs="Arial"/>
              </w:rPr>
              <w:t xml:space="preserve">/  </w:t>
            </w:r>
            <w:r w:rsidR="0093272A" w:rsidRPr="0093272A">
              <w:rPr>
                <w:rFonts w:cs="Arial"/>
              </w:rPr>
              <w:t xml:space="preserve">    </w:t>
            </w:r>
            <w:r w:rsidRPr="0093272A">
              <w:rPr>
                <w:rFonts w:cs="Arial"/>
              </w:rPr>
              <w:t xml:space="preserve">  /  </w:t>
            </w:r>
            <w:r w:rsidR="0093272A" w:rsidRPr="0093272A">
              <w:rPr>
                <w:rFonts w:cs="Arial"/>
              </w:rPr>
              <w:t xml:space="preserve">    </w:t>
            </w:r>
            <w:r w:rsidRPr="0093272A">
              <w:rPr>
                <w:rFonts w:cs="Arial"/>
              </w:rPr>
              <w:t xml:space="preserve">        </w:t>
            </w:r>
            <w:r w:rsidRPr="0093272A">
              <w:rPr>
                <w:rFonts w:cs="Arial"/>
              </w:rPr>
              <w:tab/>
            </w:r>
            <w:r w:rsidR="0093272A" w:rsidRPr="0093272A">
              <w:rPr>
                <w:rFonts w:cs="Arial"/>
              </w:rPr>
              <w:t>Time:</w:t>
            </w:r>
          </w:p>
        </w:tc>
      </w:tr>
      <w:tr w:rsidR="00FE63BA" w14:paraId="1724DCC6" w14:textId="77777777">
        <w:tblPrEx>
          <w:tblCellMar>
            <w:top w:w="0" w:type="dxa"/>
            <w:bottom w:w="0" w:type="dxa"/>
          </w:tblCellMar>
        </w:tblPrEx>
        <w:tc>
          <w:tcPr>
            <w:tcW w:w="3652" w:type="dxa"/>
            <w:shd w:val="pct12" w:color="auto" w:fill="auto"/>
          </w:tcPr>
          <w:p w14:paraId="3EE9786D" w14:textId="77777777" w:rsidR="00FE63BA" w:rsidRDefault="00FE63BA" w:rsidP="00FE63BA">
            <w:pPr>
              <w:pStyle w:val="Heading5"/>
              <w:tabs>
                <w:tab w:val="left" w:pos="1843"/>
              </w:tabs>
              <w:rPr>
                <w:rFonts w:cs="Arial"/>
                <w:bCs/>
                <w:szCs w:val="18"/>
              </w:rPr>
            </w:pPr>
          </w:p>
          <w:p w14:paraId="1DBDD1C7" w14:textId="77777777" w:rsidR="00FE63BA" w:rsidRDefault="00FE63BA" w:rsidP="00FE63BA">
            <w:pPr>
              <w:pStyle w:val="Heading5"/>
              <w:tabs>
                <w:tab w:val="left" w:pos="1843"/>
              </w:tabs>
              <w:rPr>
                <w:rFonts w:cs="Arial"/>
                <w:bCs/>
                <w:szCs w:val="18"/>
              </w:rPr>
            </w:pPr>
            <w:r>
              <w:rPr>
                <w:rFonts w:cs="Arial"/>
                <w:bCs/>
                <w:szCs w:val="18"/>
              </w:rPr>
              <w:t>Tender Enquiries / Contact</w:t>
            </w:r>
          </w:p>
          <w:p w14:paraId="16259384" w14:textId="77777777" w:rsidR="00FE63BA" w:rsidRDefault="00FE63BA" w:rsidP="00FE63BA">
            <w:pPr>
              <w:pStyle w:val="CommentText"/>
              <w:tabs>
                <w:tab w:val="left" w:pos="1843"/>
              </w:tabs>
              <w:rPr>
                <w:rFonts w:cs="Arial"/>
                <w:sz w:val="18"/>
                <w:szCs w:val="18"/>
              </w:rPr>
            </w:pPr>
            <w:r>
              <w:rPr>
                <w:sz w:val="18"/>
              </w:rPr>
              <w:t>Insert the name and contact details of the person(s) responsible for responding to enquiries relating to the tender</w:t>
            </w:r>
          </w:p>
        </w:tc>
        <w:tc>
          <w:tcPr>
            <w:tcW w:w="7229" w:type="dxa"/>
          </w:tcPr>
          <w:p w14:paraId="3A98E8B9" w14:textId="77777777" w:rsidR="00FE63BA" w:rsidRPr="0093272A" w:rsidRDefault="00FE63BA" w:rsidP="00FE63BA">
            <w:pPr>
              <w:rPr>
                <w:rFonts w:cs="Arial"/>
                <w:sz w:val="20"/>
              </w:rPr>
            </w:pPr>
          </w:p>
        </w:tc>
      </w:tr>
      <w:tr w:rsidR="00FE63BA" w14:paraId="4AAF921D" w14:textId="77777777">
        <w:tblPrEx>
          <w:tblCellMar>
            <w:top w:w="0" w:type="dxa"/>
            <w:bottom w:w="0" w:type="dxa"/>
          </w:tblCellMar>
        </w:tblPrEx>
        <w:tc>
          <w:tcPr>
            <w:tcW w:w="3652" w:type="dxa"/>
            <w:shd w:val="pct12" w:color="auto" w:fill="auto"/>
          </w:tcPr>
          <w:p w14:paraId="7C364A0E" w14:textId="77777777" w:rsidR="00FE63BA" w:rsidRDefault="00FE63BA" w:rsidP="00FE63BA">
            <w:pPr>
              <w:rPr>
                <w:b/>
                <w:sz w:val="20"/>
              </w:rPr>
            </w:pPr>
          </w:p>
          <w:p w14:paraId="49C3E8C8" w14:textId="77777777" w:rsidR="00FE63BA" w:rsidRDefault="00FE63BA" w:rsidP="00FE63BA">
            <w:pPr>
              <w:pStyle w:val="BodyText"/>
              <w:rPr>
                <w:sz w:val="22"/>
              </w:rPr>
            </w:pPr>
            <w:r>
              <w:rPr>
                <w:sz w:val="22"/>
              </w:rPr>
              <w:t>Advertisement Proofs</w:t>
            </w:r>
          </w:p>
          <w:p w14:paraId="7BC6177F" w14:textId="77777777" w:rsidR="00FE63BA" w:rsidRPr="009A5F09" w:rsidRDefault="00FE63BA" w:rsidP="00FE63BA">
            <w:pPr>
              <w:rPr>
                <w:b/>
                <w:sz w:val="20"/>
              </w:rPr>
            </w:pPr>
            <w:r w:rsidRPr="009A5F09">
              <w:rPr>
                <w:sz w:val="20"/>
              </w:rPr>
              <w:t xml:space="preserve">Name of person to receive advertising proofs </w:t>
            </w:r>
          </w:p>
        </w:tc>
        <w:tc>
          <w:tcPr>
            <w:tcW w:w="7229" w:type="dxa"/>
          </w:tcPr>
          <w:p w14:paraId="798050FA" w14:textId="77777777" w:rsidR="00FE63BA" w:rsidRDefault="00FE63BA" w:rsidP="00FE63BA">
            <w:pPr>
              <w:pStyle w:val="CommentText"/>
              <w:tabs>
                <w:tab w:val="left" w:pos="2868"/>
              </w:tabs>
            </w:pPr>
          </w:p>
        </w:tc>
      </w:tr>
      <w:tr w:rsidR="00FE63BA" w14:paraId="0C364647" w14:textId="77777777">
        <w:tblPrEx>
          <w:tblCellMar>
            <w:top w:w="0" w:type="dxa"/>
            <w:bottom w:w="0" w:type="dxa"/>
          </w:tblCellMar>
        </w:tblPrEx>
        <w:tc>
          <w:tcPr>
            <w:tcW w:w="3652" w:type="dxa"/>
            <w:shd w:val="pct12" w:color="auto" w:fill="auto"/>
          </w:tcPr>
          <w:p w14:paraId="4C852FC9" w14:textId="77777777" w:rsidR="00FE63BA" w:rsidRDefault="00FE63BA" w:rsidP="00FE63BA">
            <w:pPr>
              <w:pStyle w:val="CommentText"/>
              <w:rPr>
                <w:noProof/>
              </w:rPr>
            </w:pPr>
          </w:p>
          <w:p w14:paraId="2C871646" w14:textId="77777777" w:rsidR="00FE63BA" w:rsidRDefault="00FE63BA" w:rsidP="00FE63BA">
            <w:pPr>
              <w:pStyle w:val="CommentText"/>
              <w:rPr>
                <w:b/>
                <w:noProof/>
                <w:sz w:val="22"/>
              </w:rPr>
            </w:pPr>
            <w:r>
              <w:rPr>
                <w:b/>
                <w:noProof/>
                <w:sz w:val="22"/>
              </w:rPr>
              <w:t>Tender Specifications</w:t>
            </w:r>
          </w:p>
          <w:p w14:paraId="556E569E" w14:textId="77777777" w:rsidR="00FE63BA" w:rsidRDefault="00FE63BA" w:rsidP="00FE63BA">
            <w:pPr>
              <w:pStyle w:val="CommentText"/>
              <w:rPr>
                <w:noProof/>
                <w:sz w:val="18"/>
              </w:rPr>
            </w:pPr>
            <w:r>
              <w:rPr>
                <w:rFonts w:cs="Arial"/>
              </w:rPr>
              <w:t>Specification documents have a range of accessibility options, including electronic download, in-person collection, postal deliver and fax delivery</w:t>
            </w:r>
          </w:p>
        </w:tc>
        <w:tc>
          <w:tcPr>
            <w:tcW w:w="7229" w:type="dxa"/>
          </w:tcPr>
          <w:p w14:paraId="04FDC76A" w14:textId="77777777" w:rsidR="00FE63BA" w:rsidRDefault="00FE63BA" w:rsidP="00FE63BA">
            <w:pPr>
              <w:pStyle w:val="CommentText"/>
              <w:tabs>
                <w:tab w:val="left" w:pos="2868"/>
              </w:tabs>
              <w:rPr>
                <w:rStyle w:val="normal1"/>
                <w:rFonts w:ascii="Arial" w:hAnsi="Arial" w:cs="Arial"/>
                <w:sz w:val="20"/>
                <w:szCs w:val="20"/>
              </w:rPr>
            </w:pPr>
          </w:p>
          <w:p w14:paraId="16D7E316" w14:textId="77777777" w:rsidR="00FE63BA" w:rsidRPr="0093272A" w:rsidRDefault="00FE63BA" w:rsidP="00FE63BA">
            <w:pPr>
              <w:pStyle w:val="CommentText"/>
              <w:tabs>
                <w:tab w:val="left" w:pos="2868"/>
              </w:tabs>
              <w:rPr>
                <w:rFonts w:cs="Arial"/>
              </w:rPr>
            </w:pPr>
            <w:r w:rsidRPr="0093272A">
              <w:rPr>
                <w:rStyle w:val="normal1"/>
                <w:rFonts w:ascii="Arial" w:hAnsi="Arial" w:cs="Arial"/>
                <w:sz w:val="20"/>
                <w:szCs w:val="20"/>
              </w:rPr>
              <w:t xml:space="preserve">Available by Electronic Download: </w:t>
            </w:r>
            <w:r>
              <w:rPr>
                <w:rStyle w:val="normal1"/>
                <w:rFonts w:ascii="Arial" w:hAnsi="Arial" w:cs="Arial"/>
                <w:sz w:val="20"/>
                <w:szCs w:val="20"/>
              </w:rPr>
              <w:tab/>
            </w:r>
            <w:r w:rsidRPr="009A5F09">
              <w:rPr>
                <w:rFonts w:cs="Arial"/>
              </w:rPr>
              <w:sym w:font="Wingdings" w:char="F06F"/>
            </w:r>
            <w:r w:rsidRPr="009A5F09">
              <w:rPr>
                <w:rFonts w:cs="Arial"/>
              </w:rPr>
              <w:t xml:space="preserve"> Yes </w:t>
            </w:r>
            <w:r w:rsidRPr="009A5F09">
              <w:rPr>
                <w:rFonts w:cs="Arial"/>
              </w:rPr>
              <w:tab/>
            </w:r>
            <w:r w:rsidRPr="009A5F09">
              <w:rPr>
                <w:rFonts w:cs="Arial"/>
              </w:rPr>
              <w:sym w:font="Wingdings" w:char="F06F"/>
            </w:r>
            <w:r w:rsidRPr="009A5F09">
              <w:rPr>
                <w:rFonts w:cs="Arial"/>
              </w:rPr>
              <w:t xml:space="preserve"> No</w:t>
            </w:r>
          </w:p>
          <w:p w14:paraId="732F7198" w14:textId="77777777" w:rsidR="00FE63BA" w:rsidRPr="0093272A" w:rsidRDefault="00FE63BA" w:rsidP="00FE63BA">
            <w:pPr>
              <w:pStyle w:val="CommentText"/>
              <w:rPr>
                <w:rFonts w:cs="Arial"/>
              </w:rPr>
            </w:pPr>
          </w:p>
          <w:p w14:paraId="7E25D3AB" w14:textId="77777777" w:rsidR="00FE63BA" w:rsidRPr="0093272A" w:rsidRDefault="00FE63BA" w:rsidP="00FE63BA">
            <w:pPr>
              <w:pStyle w:val="CommentText"/>
              <w:tabs>
                <w:tab w:val="left" w:pos="2868"/>
              </w:tabs>
              <w:rPr>
                <w:rFonts w:cs="Arial"/>
              </w:rPr>
            </w:pPr>
            <w:r w:rsidRPr="0093272A">
              <w:rPr>
                <w:rStyle w:val="normal1"/>
                <w:rFonts w:ascii="Arial" w:hAnsi="Arial" w:cs="Arial"/>
                <w:sz w:val="20"/>
                <w:szCs w:val="20"/>
              </w:rPr>
              <w:t xml:space="preserve">Available from Physical Location: </w:t>
            </w:r>
            <w:r>
              <w:rPr>
                <w:rStyle w:val="normal1"/>
                <w:rFonts w:ascii="Arial" w:hAnsi="Arial" w:cs="Arial"/>
                <w:sz w:val="20"/>
                <w:szCs w:val="20"/>
              </w:rPr>
              <w:tab/>
            </w:r>
            <w:r w:rsidRPr="009A5F09">
              <w:rPr>
                <w:rFonts w:cs="Arial"/>
              </w:rPr>
              <w:sym w:font="Wingdings" w:char="F06F"/>
            </w:r>
            <w:r w:rsidRPr="009A5F09">
              <w:rPr>
                <w:rFonts w:cs="Arial"/>
              </w:rPr>
              <w:t xml:space="preserve"> Yes </w:t>
            </w:r>
            <w:r w:rsidRPr="009A5F09">
              <w:rPr>
                <w:rFonts w:cs="Arial"/>
              </w:rPr>
              <w:tab/>
            </w:r>
            <w:r w:rsidRPr="009A5F09">
              <w:rPr>
                <w:rFonts w:cs="Arial"/>
              </w:rPr>
              <w:sym w:font="Wingdings" w:char="F06F"/>
            </w:r>
            <w:r w:rsidRPr="009A5F09">
              <w:rPr>
                <w:rFonts w:cs="Arial"/>
              </w:rPr>
              <w:t xml:space="preserve"> No</w:t>
            </w:r>
          </w:p>
        </w:tc>
      </w:tr>
    </w:tbl>
    <w:p w14:paraId="1932CEB6" w14:textId="77777777" w:rsidR="00437772" w:rsidRDefault="00437772"/>
    <w:sectPr w:rsidR="00437772" w:rsidSect="004E1C3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7" w:h="16840" w:code="9"/>
      <w:pgMar w:top="1077" w:right="567" w:bottom="1418" w:left="567" w:header="567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ADCC95" w14:textId="77777777" w:rsidR="003D2021" w:rsidRDefault="003D2021">
      <w:r>
        <w:separator/>
      </w:r>
    </w:p>
  </w:endnote>
  <w:endnote w:type="continuationSeparator" w:id="0">
    <w:p w14:paraId="68E54E46" w14:textId="77777777" w:rsidR="003D2021" w:rsidRDefault="003D20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429057" w14:textId="77777777" w:rsidR="004E1C3C" w:rsidRDefault="004E1C3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433B9D" w14:textId="35994D5D" w:rsidR="002C3055" w:rsidRPr="004E1C3C" w:rsidRDefault="002C3055" w:rsidP="0093272A">
    <w:pPr>
      <w:pStyle w:val="Footer"/>
      <w:jc w:val="center"/>
      <w:rPr>
        <w:b/>
        <w:sz w:val="28"/>
        <w:szCs w:val="28"/>
        <w:lang w:val="en-US"/>
      </w:rPr>
    </w:pPr>
    <w:r w:rsidRPr="004E1C3C">
      <w:rPr>
        <w:b/>
        <w:sz w:val="28"/>
        <w:szCs w:val="28"/>
        <w:lang w:val="en-US"/>
      </w:rPr>
      <w:t xml:space="preserve">Email your Tender Information to the </w:t>
    </w:r>
    <w:r w:rsidR="004E1C3C" w:rsidRPr="004E1C3C">
      <w:rPr>
        <w:b/>
        <w:sz w:val="28"/>
        <w:szCs w:val="28"/>
        <w:lang w:val="en-US"/>
      </w:rPr>
      <w:t xml:space="preserve">LGA Web Solutions </w:t>
    </w:r>
    <w:r w:rsidRPr="004E1C3C">
      <w:rPr>
        <w:b/>
        <w:sz w:val="28"/>
        <w:szCs w:val="28"/>
        <w:lang w:val="en-US"/>
      </w:rPr>
      <w:t>Team:</w:t>
    </w:r>
    <w:r w:rsidR="004E1C3C" w:rsidRPr="004E1C3C">
      <w:rPr>
        <w:b/>
        <w:sz w:val="28"/>
        <w:szCs w:val="28"/>
        <w:lang w:val="en-US"/>
      </w:rPr>
      <w:t xml:space="preserve"> </w:t>
    </w:r>
    <w:hyperlink r:id="rId1" w:history="1">
      <w:r w:rsidR="004E1C3C" w:rsidRPr="004D0962">
        <w:rPr>
          <w:rStyle w:val="Hyperlink"/>
          <w:b/>
          <w:sz w:val="28"/>
          <w:szCs w:val="28"/>
          <w:lang w:val="en-US"/>
        </w:rPr>
        <w:t>websolutions@lga.sa.gov.au</w:t>
      </w:r>
    </w:hyperlink>
    <w:r w:rsidR="004E1C3C">
      <w:rPr>
        <w:b/>
        <w:sz w:val="28"/>
        <w:szCs w:val="28"/>
        <w:lang w:val="en-US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7DF739" w14:textId="77777777" w:rsidR="004E1C3C" w:rsidRDefault="004E1C3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87B51E" w14:textId="77777777" w:rsidR="003D2021" w:rsidRDefault="003D2021">
      <w:r>
        <w:separator/>
      </w:r>
    </w:p>
  </w:footnote>
  <w:footnote w:type="continuationSeparator" w:id="0">
    <w:p w14:paraId="7A66C855" w14:textId="77777777" w:rsidR="003D2021" w:rsidRDefault="003D20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C87D81" w14:textId="77777777" w:rsidR="004E1C3C" w:rsidRDefault="004E1C3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12EB5" w14:textId="77777777" w:rsidR="0093272A" w:rsidRPr="0093272A" w:rsidRDefault="0093272A">
    <w:pPr>
      <w:pStyle w:val="Title"/>
      <w:rPr>
        <w:b w:val="0"/>
        <w:sz w:val="20"/>
      </w:rPr>
    </w:pPr>
    <w:r w:rsidRPr="0093272A">
      <w:rPr>
        <w:noProof/>
        <w:szCs w:val="28"/>
      </w:rPr>
      <w:pict w14:anchorId="3E6738A9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625.65pt;margin-top:-18.25pt;width:156.05pt;height:31.7pt;z-index:251657728" o:allowincell="f" stroked="f">
          <v:textbox style="mso-next-textbox:#_x0000_s1025">
            <w:txbxContent>
              <w:p w14:paraId="18F586F6" w14:textId="77777777" w:rsidR="0093272A" w:rsidRDefault="0093272A">
                <w:pPr>
                  <w:jc w:val="right"/>
                </w:pPr>
                <w:r>
                  <w:pict w14:anchorId="0F5EEA70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25" type="#_x0000_t75" style="width:141.5pt;height:24.3pt" fillcolor="window">
                      <v:imagedata r:id="rId1" o:title="DAIS LOGO dj"/>
                    </v:shape>
                  </w:pict>
                </w:r>
              </w:p>
            </w:txbxContent>
          </v:textbox>
        </v:shape>
      </w:pict>
    </w:r>
    <w:r w:rsidRPr="0093272A">
      <w:rPr>
        <w:szCs w:val="28"/>
      </w:rPr>
      <w:t>SA Tenders &amp; Contracts</w:t>
    </w:r>
    <w:r w:rsidRPr="0093272A">
      <w:rPr>
        <w:szCs w:val="28"/>
      </w:rPr>
      <w:br/>
    </w:r>
    <w:r w:rsidRPr="0093272A">
      <w:rPr>
        <w:b w:val="0"/>
        <w:sz w:val="20"/>
      </w:rPr>
      <w:t>www.tenders.sa.gov.au</w:t>
    </w:r>
  </w:p>
  <w:p w14:paraId="1789BBA9" w14:textId="77777777" w:rsidR="0093272A" w:rsidRPr="0093272A" w:rsidRDefault="0093272A">
    <w:pPr>
      <w:pStyle w:val="Header"/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B4742E" w14:textId="77777777" w:rsidR="004E1C3C" w:rsidRDefault="004E1C3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60E22DA8"/>
    <w:lvl w:ilvl="0">
      <w:numFmt w:val="decimal"/>
      <w:lvlText w:val="*"/>
      <w:lvlJc w:val="left"/>
    </w:lvl>
  </w:abstractNum>
  <w:abstractNum w:abstractNumId="1" w15:restartNumberingAfterBreak="0">
    <w:nsid w:val="0309310E"/>
    <w:multiLevelType w:val="multilevel"/>
    <w:tmpl w:val="27487DC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" w15:restartNumberingAfterBreak="0">
    <w:nsid w:val="1073434D"/>
    <w:multiLevelType w:val="hybridMultilevel"/>
    <w:tmpl w:val="215AF500"/>
    <w:lvl w:ilvl="0" w:tplc="1B700F80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8"/>
      </w:rPr>
    </w:lvl>
    <w:lvl w:ilvl="1" w:tplc="7FB6F42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0128BC3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2CD2010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7E7E2F1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586F4E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2300FF0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7D78063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CA7EE94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E77D8B"/>
    <w:multiLevelType w:val="hybridMultilevel"/>
    <w:tmpl w:val="16C4B55C"/>
    <w:lvl w:ilvl="0" w:tplc="CAD01A9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B058AE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14D3077B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19475C84"/>
    <w:multiLevelType w:val="singleLevel"/>
    <w:tmpl w:val="1848CD8E"/>
    <w:lvl w:ilvl="0">
      <w:numFmt w:val="bullet"/>
      <w:lvlText w:val=""/>
      <w:lvlJc w:val="left"/>
      <w:pPr>
        <w:tabs>
          <w:tab w:val="num" w:pos="720"/>
        </w:tabs>
        <w:ind w:left="720" w:hanging="720"/>
      </w:pPr>
      <w:rPr>
        <w:rFonts w:ascii="Wingdings" w:hAnsi="Wingdings" w:hint="default"/>
        <w:sz w:val="28"/>
      </w:rPr>
    </w:lvl>
  </w:abstractNum>
  <w:abstractNum w:abstractNumId="7" w15:restartNumberingAfterBreak="0">
    <w:nsid w:val="1A18308F"/>
    <w:multiLevelType w:val="hybridMultilevel"/>
    <w:tmpl w:val="E1AC09D6"/>
    <w:lvl w:ilvl="0" w:tplc="AC605688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4"/>
      </w:rPr>
    </w:lvl>
    <w:lvl w:ilvl="1" w:tplc="7FB6F42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0128BC3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2CD2010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7E7E2F1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586F4E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2300FF0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7D78063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CA7EE94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6BB709B"/>
    <w:multiLevelType w:val="hybridMultilevel"/>
    <w:tmpl w:val="68064DE2"/>
    <w:lvl w:ilvl="0" w:tplc="DF40301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3D1B15"/>
    <w:multiLevelType w:val="hybridMultilevel"/>
    <w:tmpl w:val="68064DE2"/>
    <w:lvl w:ilvl="0" w:tplc="1B700F80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42685C"/>
    <w:multiLevelType w:val="hybridMultilevel"/>
    <w:tmpl w:val="E1AC09D6"/>
    <w:lvl w:ilvl="0" w:tplc="3BB4B66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plc="7FB6F42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0128BC3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2CD2010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7E7E2F1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586F4E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2300FF0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7D78063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CA7EE94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0D9184D"/>
    <w:multiLevelType w:val="hybridMultilevel"/>
    <w:tmpl w:val="E1AC09D6"/>
    <w:lvl w:ilvl="0" w:tplc="B7C0B80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1" w:tplc="7FB6F426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2" w:tplc="0128BC3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3" w:tplc="2CD2010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4" w:tplc="7E7E2F1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5" w:tplc="8586F4E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6" w:tplc="2300FF0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7" w:tplc="7D780630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  <w:lvl w:ilvl="8" w:tplc="CA7EE944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4570BE4"/>
    <w:multiLevelType w:val="hybridMultilevel"/>
    <w:tmpl w:val="68064DE2"/>
    <w:lvl w:ilvl="0" w:tplc="1B700F80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50C0265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61E30F60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 w15:restartNumberingAfterBreak="0">
    <w:nsid w:val="6E84029F"/>
    <w:multiLevelType w:val="hybridMultilevel"/>
    <w:tmpl w:val="68064DE2"/>
    <w:lvl w:ilvl="0" w:tplc="DF40301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400404752">
    <w:abstractNumId w:val="14"/>
  </w:num>
  <w:num w:numId="2" w16cid:durableId="2064088618">
    <w:abstractNumId w:val="4"/>
  </w:num>
  <w:num w:numId="3" w16cid:durableId="2018145431">
    <w:abstractNumId w:val="13"/>
  </w:num>
  <w:num w:numId="4" w16cid:durableId="175274983">
    <w:abstractNumId w:val="5"/>
  </w:num>
  <w:num w:numId="5" w16cid:durableId="504057895">
    <w:abstractNumId w:val="6"/>
  </w:num>
  <w:num w:numId="6" w16cid:durableId="494999268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7" w16cid:durableId="1567834952">
    <w:abstractNumId w:val="1"/>
  </w:num>
  <w:num w:numId="8" w16cid:durableId="1671251804">
    <w:abstractNumId w:val="11"/>
  </w:num>
  <w:num w:numId="9" w16cid:durableId="1321039404">
    <w:abstractNumId w:val="10"/>
  </w:num>
  <w:num w:numId="10" w16cid:durableId="1155220001">
    <w:abstractNumId w:val="7"/>
  </w:num>
  <w:num w:numId="11" w16cid:durableId="553397209">
    <w:abstractNumId w:val="2"/>
  </w:num>
  <w:num w:numId="12" w16cid:durableId="1467578295">
    <w:abstractNumId w:val="9"/>
  </w:num>
  <w:num w:numId="13" w16cid:durableId="204830571">
    <w:abstractNumId w:val="8"/>
  </w:num>
  <w:num w:numId="14" w16cid:durableId="449472327">
    <w:abstractNumId w:val="12"/>
  </w:num>
  <w:num w:numId="15" w16cid:durableId="1471904457">
    <w:abstractNumId w:val="15"/>
  </w:num>
  <w:num w:numId="16" w16cid:durableId="93960163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37772"/>
    <w:rsid w:val="0010357E"/>
    <w:rsid w:val="002C3055"/>
    <w:rsid w:val="003D2021"/>
    <w:rsid w:val="00437772"/>
    <w:rsid w:val="004E1C3C"/>
    <w:rsid w:val="006A02CE"/>
    <w:rsid w:val="0093272A"/>
    <w:rsid w:val="00967C10"/>
    <w:rsid w:val="009A5F09"/>
    <w:rsid w:val="00C96E80"/>
    <w:rsid w:val="00CA0D60"/>
    <w:rsid w:val="00E27527"/>
    <w:rsid w:val="00FE6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2050"/>
    <o:shapelayout v:ext="edit">
      <o:idmap v:ext="edit" data="2"/>
    </o:shapelayout>
  </w:shapeDefaults>
  <w:decimalSymbol w:val="."/>
  <w:listSeparator w:val=","/>
  <w14:docId w14:val="12786067"/>
  <w15:chartTrackingRefBased/>
  <w15:docId w15:val="{F3DD8BB7-96EA-45E2-B060-4C4F3A1D8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18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sz w:val="20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sz w:val="2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orrections">
    <w:name w:val="Corrections"/>
    <w:basedOn w:val="Normal"/>
    <w:rPr>
      <w:i/>
      <w:color w:val="0000FF"/>
    </w:rPr>
  </w:style>
  <w:style w:type="paragraph" w:styleId="CommentText">
    <w:name w:val="annotation text"/>
    <w:basedOn w:val="Normal"/>
    <w:semiHidden/>
    <w:rPr>
      <w:sz w:val="20"/>
    </w:rPr>
  </w:style>
  <w:style w:type="character" w:styleId="Hyperlink">
    <w:name w:val="Hyperlink"/>
    <w:basedOn w:val="DefaultParagraphFont"/>
    <w:rPr>
      <w:color w:val="0000FF"/>
      <w:u w:val="single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Title">
    <w:name w:val="Title"/>
    <w:basedOn w:val="Normal"/>
    <w:qFormat/>
    <w:pPr>
      <w:jc w:val="center"/>
    </w:pPr>
    <w:rPr>
      <w:b/>
      <w:sz w:val="28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rPr>
      <w:b/>
      <w:sz w:val="20"/>
    </w:rPr>
  </w:style>
  <w:style w:type="paragraph" w:styleId="BodyText2">
    <w:name w:val="Body Text 2"/>
    <w:basedOn w:val="Normal"/>
    <w:rPr>
      <w:sz w:val="16"/>
    </w:rPr>
  </w:style>
  <w:style w:type="paragraph" w:styleId="BodyTextIndent">
    <w:name w:val="Body Text Indent"/>
    <w:basedOn w:val="Normal"/>
    <w:pPr>
      <w:ind w:left="459"/>
    </w:pPr>
    <w:rPr>
      <w:sz w:val="16"/>
    </w:rPr>
  </w:style>
  <w:style w:type="paragraph" w:styleId="PlainText">
    <w:name w:val="Plain Text"/>
    <w:basedOn w:val="Normal"/>
    <w:rPr>
      <w:rFonts w:ascii="Courier New" w:hAnsi="Courier New"/>
      <w:sz w:val="20"/>
    </w:rPr>
  </w:style>
  <w:style w:type="paragraph" w:styleId="BodyText3">
    <w:name w:val="Body Text 3"/>
    <w:basedOn w:val="Normal"/>
    <w:rPr>
      <w:sz w:val="18"/>
    </w:rPr>
  </w:style>
  <w:style w:type="paragraph" w:styleId="BodyTextIndent3">
    <w:name w:val="Body Text Indent 3"/>
    <w:basedOn w:val="Normal"/>
    <w:pPr>
      <w:spacing w:before="100" w:beforeAutospacing="1"/>
      <w:ind w:left="360"/>
    </w:pPr>
    <w:rPr>
      <w:rFonts w:cs="Arial"/>
      <w:szCs w:val="18"/>
      <w:lang w:val="en-US"/>
    </w:rPr>
  </w:style>
  <w:style w:type="character" w:customStyle="1" w:styleId="normal1">
    <w:name w:val="normal1"/>
    <w:basedOn w:val="DefaultParagraphFont"/>
    <w:rPr>
      <w:rFonts w:ascii="Verdana" w:hAnsi="Verdana" w:hint="default"/>
      <w:i w:val="0"/>
      <w:iCs w:val="0"/>
      <w:color w:val="000000"/>
      <w:sz w:val="16"/>
      <w:szCs w:val="16"/>
    </w:rPr>
  </w:style>
  <w:style w:type="paragraph" w:styleId="BodyTextIndent2">
    <w:name w:val="Body Text Indent 2"/>
    <w:basedOn w:val="Normal"/>
    <w:pPr>
      <w:ind w:left="792"/>
    </w:pPr>
    <w:rPr>
      <w:lang w:val="en-US"/>
    </w:rPr>
  </w:style>
  <w:style w:type="character" w:styleId="Strong">
    <w:name w:val="Strong"/>
    <w:basedOn w:val="DefaultParagraphFont"/>
    <w:qFormat/>
    <w:rPr>
      <w:b/>
      <w:bCs/>
    </w:rPr>
  </w:style>
  <w:style w:type="paragraph" w:styleId="BalloonText">
    <w:name w:val="Balloon Text"/>
    <w:basedOn w:val="Normal"/>
    <w:semiHidden/>
    <w:rsid w:val="00C96E80"/>
    <w:rPr>
      <w:rFonts w:ascii="Tahoma" w:hAnsi="Tahoma" w:cs="Tahoma"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4E1C3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websolutions@lga.sa.gov.a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LongProperties xmlns="http://schemas.microsoft.com/office/2006/metadata/longProperties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49ADF8DBBF5674CB47D73BCF54F1401" ma:contentTypeVersion="18" ma:contentTypeDescription="Create a new document." ma:contentTypeScope="" ma:versionID="92c1ab428023380aeb6259b02400b7a4">
  <xsd:schema xmlns:xsd="http://www.w3.org/2001/XMLSchema" xmlns:xs="http://www.w3.org/2001/XMLSchema" xmlns:p="http://schemas.microsoft.com/office/2006/metadata/properties" xmlns:ns2="ff76b253-384e-45de-af68-761f55b7e127" xmlns:ns3="4c22eb9e-3c46-406d-a420-507f7dcf422d" targetNamespace="http://schemas.microsoft.com/office/2006/metadata/properties" ma:root="true" ma:fieldsID="041973b10f7bdd7fca20fe63276487b2" ns2:_="" ns3:_="">
    <xsd:import namespace="ff76b253-384e-45de-af68-761f55b7e127"/>
    <xsd:import namespace="4c22eb9e-3c46-406d-a420-507f7dcf422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76b253-384e-45de-af68-761f55b7e1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0b7fbccc-7f81-4db5-82cb-287bb95141e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22eb9e-3c46-406d-a420-507f7dcf422d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9a423715-7a04-4e4c-a195-15ab465a1107}" ma:internalName="TaxCatchAll" ma:showField="CatchAllData" ma:web="4c22eb9e-3c46-406d-a420-507f7dcf422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c22eb9e-3c46-406d-a420-507f7dcf422d"/>
    <lcf76f155ced4ddcb4097134ff3c332f xmlns="ff76b253-384e-45de-af68-761f55b7e12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9B43E1C-75C4-47F3-9F73-BFA528F1D6AC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75394B27-87D4-4BE1-8FDE-20C0572B677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3A8A160-01ED-4F8D-BAD8-0668C25D1D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f76b253-384e-45de-af68-761f55b7e127"/>
    <ds:schemaRef ds:uri="4c22eb9e-3c46-406d-a420-507f7dcf422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AEABF08-9317-431A-860F-BAA275BF71AC}">
  <ds:schemaRefs>
    <ds:schemaRef ds:uri="http://schemas.microsoft.com/office/2006/metadata/properties"/>
    <ds:schemaRef ds:uri="http://schemas.microsoft.com/office/infopath/2007/PartnerControls"/>
    <ds:schemaRef ds:uri="4c22eb9e-3c46-406d-a420-507f7dcf422d"/>
    <ds:schemaRef ds:uri="ff76b253-384e-45de-af68-761f55b7e12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223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ADVERTISING GOVERNMENT TENDERS</vt:lpstr>
    </vt:vector>
  </TitlesOfParts>
  <Company>DAIS</Company>
  <LinksUpToDate>false</LinksUpToDate>
  <CharactersWithSpaces>1498</CharactersWithSpaces>
  <SharedDoc>false</SharedDoc>
  <HLinks>
    <vt:vector size="6" baseType="variant">
      <vt:variant>
        <vt:i4>1966112</vt:i4>
      </vt:variant>
      <vt:variant>
        <vt:i4>0</vt:i4>
      </vt:variant>
      <vt:variant>
        <vt:i4>0</vt:i4>
      </vt:variant>
      <vt:variant>
        <vt:i4>5</vt:i4>
      </vt:variant>
      <vt:variant>
        <vt:lpwstr>mailto:dcwsupport@lga.sa.gov.au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ADVERTISING GOVERNMENT TENDERS</dc:title>
  <dc:subject/>
  <dc:creator>DmeAuthor</dc:creator>
  <cp:keywords/>
  <dc:description/>
  <cp:lastModifiedBy>John Mundy</cp:lastModifiedBy>
  <cp:revision>2</cp:revision>
  <cp:lastPrinted>2004-03-11T00:31:00Z</cp:lastPrinted>
  <dcterms:created xsi:type="dcterms:W3CDTF">2026-07-02T00:35:00Z</dcterms:created>
  <dcterms:modified xsi:type="dcterms:W3CDTF">2026-07-02T00:35:00Z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</Properties>
</file>